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39C6" w14:textId="6C48BF4C" w:rsidR="003E658E" w:rsidRDefault="003E658E" w:rsidP="003E658E">
      <w:pPr>
        <w:spacing w:after="0"/>
        <w:jc w:val="center"/>
      </w:pPr>
      <w:r>
        <w:t>LCICOA Board Meeting Minutes</w:t>
      </w:r>
    </w:p>
    <w:p w14:paraId="40AE414B" w14:textId="6205D5C2" w:rsidR="00114B6C" w:rsidRDefault="009C7C4D" w:rsidP="003E658E">
      <w:pPr>
        <w:jc w:val="center"/>
      </w:pPr>
      <w:r>
        <w:t>August</w:t>
      </w:r>
      <w:r w:rsidR="003E658E">
        <w:t xml:space="preserve"> 30, 2020, 1 pm</w:t>
      </w:r>
    </w:p>
    <w:p w14:paraId="493D54F4" w14:textId="50F0E543" w:rsidR="003E658E" w:rsidRDefault="003E658E" w:rsidP="003E658E"/>
    <w:p w14:paraId="36920BA6" w14:textId="255EFF2D" w:rsidR="003E658E" w:rsidRDefault="003E658E" w:rsidP="000B3641">
      <w:pPr>
        <w:spacing w:after="0"/>
      </w:pPr>
      <w:r w:rsidRPr="005C0DE0">
        <w:rPr>
          <w:b/>
          <w:bCs/>
        </w:rPr>
        <w:t>Attendance</w:t>
      </w:r>
      <w:r>
        <w:t xml:space="preserve">: Cabin 18; </w:t>
      </w:r>
      <w:r w:rsidRPr="005C0DE0">
        <w:rPr>
          <w:color w:val="FF0000"/>
        </w:rPr>
        <w:t xml:space="preserve">John (JJ) </w:t>
      </w:r>
      <w:r>
        <w:t xml:space="preserve">and Kathi Jaworski, Cabin 17; </w:t>
      </w:r>
      <w:r w:rsidRPr="005C0DE0">
        <w:rPr>
          <w:color w:val="FF0000"/>
        </w:rPr>
        <w:t xml:space="preserve">Mike (MS) </w:t>
      </w:r>
      <w:r>
        <w:t xml:space="preserve">and Sherrie Schroeder, Cabin 1; Janis </w:t>
      </w:r>
      <w:proofErr w:type="spellStart"/>
      <w:r>
        <w:t>Miglavs</w:t>
      </w:r>
      <w:proofErr w:type="spellEnd"/>
      <w:r>
        <w:t xml:space="preserve">; Cabin 21; </w:t>
      </w:r>
      <w:r w:rsidRPr="005C0DE0">
        <w:rPr>
          <w:color w:val="FF0000"/>
        </w:rPr>
        <w:t xml:space="preserve">Ted (TG) </w:t>
      </w:r>
      <w:r>
        <w:t xml:space="preserve">and Laura Gillette, Cabin 6; Bill and Mary </w:t>
      </w:r>
      <w:proofErr w:type="spellStart"/>
      <w:r>
        <w:t>Zilk</w:t>
      </w:r>
      <w:proofErr w:type="spellEnd"/>
      <w:r>
        <w:t xml:space="preserve">, Cabin 10; Dave Rae, Cabin 3; </w:t>
      </w:r>
      <w:proofErr w:type="spellStart"/>
      <w:r>
        <w:t>Itzi</w:t>
      </w:r>
      <w:proofErr w:type="spellEnd"/>
      <w:r>
        <w:t xml:space="preserve"> </w:t>
      </w:r>
      <w:proofErr w:type="spellStart"/>
      <w:r>
        <w:t>Camio</w:t>
      </w:r>
      <w:proofErr w:type="spellEnd"/>
      <w:r>
        <w:t xml:space="preserve">, Cabin 15; </w:t>
      </w:r>
      <w:r w:rsidR="00A65AF3">
        <w:t xml:space="preserve">Joe </w:t>
      </w:r>
      <w:r w:rsidR="005C0DE0">
        <w:t xml:space="preserve">and Nancy Ingram, Cabin 7; Steve McGhehey, Cabin 16; Calvin </w:t>
      </w:r>
      <w:proofErr w:type="spellStart"/>
      <w:r w:rsidR="005C0DE0">
        <w:t>Lacedra</w:t>
      </w:r>
      <w:proofErr w:type="spellEnd"/>
      <w:r w:rsidR="005C0DE0">
        <w:t>.</w:t>
      </w:r>
    </w:p>
    <w:p w14:paraId="439300FC" w14:textId="23C1516E" w:rsidR="000B3641" w:rsidRPr="000B3641" w:rsidRDefault="000B3641" w:rsidP="005C0DE0">
      <w:pPr>
        <w:rPr>
          <w:color w:val="FF0000"/>
        </w:rPr>
      </w:pPr>
      <w:r w:rsidRPr="000B3641">
        <w:rPr>
          <w:color w:val="FF0000"/>
        </w:rPr>
        <w:t>Red Font = Board member</w:t>
      </w:r>
    </w:p>
    <w:p w14:paraId="2BE56C85" w14:textId="2A456727" w:rsidR="005C0DE0" w:rsidRPr="005C0DE0" w:rsidRDefault="005C0DE0" w:rsidP="005C0DE0">
      <w:pPr>
        <w:rPr>
          <w:b/>
          <w:bCs/>
        </w:rPr>
      </w:pPr>
      <w:r w:rsidRPr="005C0DE0">
        <w:rPr>
          <w:b/>
          <w:bCs/>
        </w:rPr>
        <w:t>Agenda</w:t>
      </w:r>
    </w:p>
    <w:p w14:paraId="58B66289" w14:textId="29AE824E" w:rsidR="005C0DE0" w:rsidRDefault="005C0DE0" w:rsidP="005C0DE0">
      <w:pPr>
        <w:pStyle w:val="ListParagraph"/>
        <w:numPr>
          <w:ilvl w:val="0"/>
          <w:numId w:val="2"/>
        </w:numPr>
      </w:pPr>
      <w:r>
        <w:t>Called to Order 1 pm. A quorum was present</w:t>
      </w:r>
    </w:p>
    <w:p w14:paraId="26C9AFB7" w14:textId="113894BE" w:rsidR="005C0DE0" w:rsidRDefault="005C0DE0" w:rsidP="005C0DE0">
      <w:pPr>
        <w:pStyle w:val="ListParagraph"/>
        <w:numPr>
          <w:ilvl w:val="0"/>
          <w:numId w:val="2"/>
        </w:numPr>
      </w:pPr>
      <w:r>
        <w:t>Boar</w:t>
      </w:r>
      <w:r w:rsidR="00C67BF3">
        <w:t>d</w:t>
      </w:r>
      <w:r>
        <w:t xml:space="preserve"> meeting Minutes July 21, 2020. A motion by TG to accept the minutes, seconded by MS. </w:t>
      </w:r>
      <w:r w:rsidR="004C5C2D">
        <w:t>Hearing no further discussion</w:t>
      </w:r>
      <w:r w:rsidR="007B3914">
        <w:t>,</w:t>
      </w:r>
      <w:r w:rsidR="00577CA1">
        <w:t xml:space="preserve"> t</w:t>
      </w:r>
      <w:r w:rsidR="004C5C2D">
        <w:t>he motion was adopted.</w:t>
      </w:r>
    </w:p>
    <w:p w14:paraId="00364364" w14:textId="77777777" w:rsidR="00C67BF3" w:rsidRDefault="005C0DE0" w:rsidP="00C67BF3">
      <w:pPr>
        <w:pStyle w:val="ListParagraph"/>
      </w:pPr>
      <w:r>
        <w:t>Update: JJ gave a brief update as the minutes contained items for follow up.</w:t>
      </w:r>
    </w:p>
    <w:p w14:paraId="1D9250E1" w14:textId="65F9B54F" w:rsidR="005C0DE0" w:rsidRDefault="00C67BF3" w:rsidP="00C67BF3">
      <w:pPr>
        <w:pStyle w:val="ListParagraph"/>
        <w:numPr>
          <w:ilvl w:val="0"/>
          <w:numId w:val="3"/>
        </w:numPr>
      </w:pPr>
      <w:r>
        <w:t>Future work on Sheds put on hold and the work crew program not available in our area.</w:t>
      </w:r>
      <w:r w:rsidR="002C50BB">
        <w:t xml:space="preserve"> Calvin </w:t>
      </w:r>
      <w:proofErr w:type="spellStart"/>
      <w:r w:rsidR="002C50BB">
        <w:t>Lacedra</w:t>
      </w:r>
      <w:proofErr w:type="spellEnd"/>
      <w:r w:rsidR="002C50BB">
        <w:t xml:space="preserve"> had </w:t>
      </w:r>
      <w:r w:rsidR="00577CA1">
        <w:t>investigated</w:t>
      </w:r>
      <w:r w:rsidR="002C50BB">
        <w:t xml:space="preserve"> this.</w:t>
      </w:r>
    </w:p>
    <w:p w14:paraId="657E9C76" w14:textId="071CECE5" w:rsidR="00C67BF3" w:rsidRDefault="00C67BF3" w:rsidP="00C67BF3">
      <w:pPr>
        <w:pStyle w:val="ListParagraph"/>
        <w:numPr>
          <w:ilvl w:val="0"/>
          <w:numId w:val="3"/>
        </w:numPr>
      </w:pPr>
      <w:r>
        <w:t>Website startup has begun This will be addressed in a subsequent agenda item.</w:t>
      </w:r>
    </w:p>
    <w:p w14:paraId="50E8AA64" w14:textId="4EC33166" w:rsidR="00C67BF3" w:rsidRDefault="00C67BF3" w:rsidP="00C67BF3">
      <w:pPr>
        <w:pStyle w:val="ListParagraph"/>
        <w:numPr>
          <w:ilvl w:val="0"/>
          <w:numId w:val="3"/>
        </w:numPr>
      </w:pPr>
      <w:r>
        <w:t>A report will be forthcoming on future income generation options.</w:t>
      </w:r>
      <w:r w:rsidR="004621B2">
        <w:t xml:space="preserve"> Jo</w:t>
      </w:r>
      <w:r w:rsidR="00B5701A">
        <w:t>Ann Scrivner is investigating.</w:t>
      </w:r>
    </w:p>
    <w:p w14:paraId="5B542E4B" w14:textId="2931E24D" w:rsidR="00C67BF3" w:rsidRDefault="00C67BF3" w:rsidP="00C67BF3">
      <w:pPr>
        <w:pStyle w:val="ListParagraph"/>
        <w:numPr>
          <w:ilvl w:val="0"/>
          <w:numId w:val="3"/>
        </w:numPr>
      </w:pPr>
      <w:r>
        <w:t xml:space="preserve">Research of state and county rules and regulations regarding herbicides and pesticides within the Scenic Byway has been completed. </w:t>
      </w:r>
      <w:r w:rsidR="00B5701A">
        <w:t xml:space="preserve">Janis </w:t>
      </w:r>
      <w:proofErr w:type="spellStart"/>
      <w:r w:rsidR="00B5701A">
        <w:t>Mi</w:t>
      </w:r>
      <w:r w:rsidR="00801946">
        <w:t>glavs</w:t>
      </w:r>
      <w:proofErr w:type="spellEnd"/>
      <w:r w:rsidR="00801946">
        <w:t xml:space="preserve"> gave an update. </w:t>
      </w:r>
      <w:r>
        <w:t>This will be addressed in a subsequent agenda item.</w:t>
      </w:r>
    </w:p>
    <w:p w14:paraId="5F9423DC" w14:textId="3453586B" w:rsidR="00C67BF3" w:rsidRDefault="00C67BF3" w:rsidP="00C67BF3">
      <w:pPr>
        <w:pStyle w:val="ListParagraph"/>
        <w:numPr>
          <w:ilvl w:val="0"/>
          <w:numId w:val="3"/>
        </w:numPr>
      </w:pPr>
      <w:r>
        <w:t>McKenzie Community Center and Emergency Preparedness. The community Center has programs but is currently shut down, Will revisit later.</w:t>
      </w:r>
    </w:p>
    <w:p w14:paraId="7C73D2EA" w14:textId="69548643" w:rsidR="00C67BF3" w:rsidRDefault="005544DD" w:rsidP="00C67BF3">
      <w:pPr>
        <w:pStyle w:val="ListParagraph"/>
        <w:numPr>
          <w:ilvl w:val="0"/>
          <w:numId w:val="3"/>
        </w:numPr>
      </w:pPr>
      <w:r>
        <w:t>Research shed insurance costs. M</w:t>
      </w:r>
      <w:r w:rsidR="00801946">
        <w:t>S</w:t>
      </w:r>
      <w:r>
        <w:t xml:space="preserve"> indicated the cost was reasonable and we should </w:t>
      </w:r>
      <w:r w:rsidR="00801946">
        <w:t xml:space="preserve">purchase </w:t>
      </w:r>
      <w:r>
        <w:t>it. Will be addressed at a later board meeting.</w:t>
      </w:r>
    </w:p>
    <w:p w14:paraId="2A2A4C6F" w14:textId="63C6311F" w:rsidR="005544DD" w:rsidRDefault="005544DD" w:rsidP="00C67BF3">
      <w:pPr>
        <w:pStyle w:val="ListParagraph"/>
        <w:numPr>
          <w:ilvl w:val="0"/>
          <w:numId w:val="3"/>
        </w:numPr>
      </w:pPr>
      <w:r>
        <w:t>Tractor repair. The tractor has been repaired at a very reasonable price.</w:t>
      </w:r>
    </w:p>
    <w:p w14:paraId="45576786" w14:textId="758AC598" w:rsidR="005544DD" w:rsidRDefault="005544DD" w:rsidP="00C67BF3">
      <w:pPr>
        <w:pStyle w:val="ListParagraph"/>
        <w:numPr>
          <w:ilvl w:val="0"/>
          <w:numId w:val="3"/>
        </w:numPr>
      </w:pPr>
      <w:r>
        <w:t>Implement trash removal vote. The trash removal has been changed to Monday and Thursday thru September</w:t>
      </w:r>
      <w:r w:rsidR="00801946">
        <w:t xml:space="preserve"> to </w:t>
      </w:r>
      <w:r w:rsidR="009E4C67">
        <w:t>accommodate increased usage</w:t>
      </w:r>
      <w:r>
        <w:t>.</w:t>
      </w:r>
    </w:p>
    <w:p w14:paraId="7F0B5313" w14:textId="3519DE44" w:rsidR="005544DD" w:rsidRDefault="005544DD" w:rsidP="00C67BF3">
      <w:pPr>
        <w:pStyle w:val="ListParagraph"/>
        <w:numPr>
          <w:ilvl w:val="0"/>
          <w:numId w:val="3"/>
        </w:numPr>
      </w:pPr>
      <w:r>
        <w:t xml:space="preserve">Run off issue was addressed. The </w:t>
      </w:r>
      <w:proofErr w:type="spellStart"/>
      <w:r>
        <w:t>b</w:t>
      </w:r>
      <w:r w:rsidR="008A68E4">
        <w:t>e</w:t>
      </w:r>
      <w:r>
        <w:t>rn</w:t>
      </w:r>
      <w:proofErr w:type="spellEnd"/>
      <w:r>
        <w:t xml:space="preserve"> has been removed.</w:t>
      </w:r>
    </w:p>
    <w:p w14:paraId="572DC8EB" w14:textId="75A49F56" w:rsidR="005544DD" w:rsidRDefault="005544DD" w:rsidP="00C67BF3">
      <w:pPr>
        <w:pStyle w:val="ListParagraph"/>
        <w:numPr>
          <w:ilvl w:val="0"/>
          <w:numId w:val="3"/>
        </w:numPr>
      </w:pPr>
      <w:r>
        <w:t>Fire department test of hydro link. The fire department cam</w:t>
      </w:r>
      <w:r w:rsidR="00801946">
        <w:t>e</w:t>
      </w:r>
      <w:r>
        <w:t xml:space="preserve"> and tested the hydro link – worked fine; </w:t>
      </w:r>
      <w:r w:rsidR="00E27331">
        <w:t>and</w:t>
      </w:r>
      <w:r>
        <w:t xml:space="preserve"> addressed access to hydro link site. The loop path was wide enough for their access and egress.</w:t>
      </w:r>
    </w:p>
    <w:p w14:paraId="6BE054FB" w14:textId="5C0B66DA" w:rsidR="005544DD" w:rsidRDefault="005544DD" w:rsidP="00C67BF3">
      <w:pPr>
        <w:pStyle w:val="ListParagraph"/>
        <w:numPr>
          <w:ilvl w:val="0"/>
          <w:numId w:val="3"/>
        </w:numPr>
      </w:pPr>
      <w:r>
        <w:t>The herbicide moratorium was emailed to all owners.</w:t>
      </w:r>
    </w:p>
    <w:p w14:paraId="3C758E8A" w14:textId="702687E7" w:rsidR="005544DD" w:rsidRDefault="005544DD" w:rsidP="005544DD">
      <w:pPr>
        <w:pStyle w:val="ListParagraph"/>
        <w:numPr>
          <w:ilvl w:val="0"/>
          <w:numId w:val="2"/>
        </w:numPr>
      </w:pPr>
      <w:r>
        <w:t xml:space="preserve">Parking. A briefing paper was distributed that covered agenda items 3,4 and 5. (see attached). </w:t>
      </w:r>
      <w:r w:rsidR="004C5C2D">
        <w:t xml:space="preserve">A motion to adopt </w:t>
      </w:r>
      <w:r w:rsidR="00990B39">
        <w:t xml:space="preserve">the parking </w:t>
      </w:r>
      <w:r w:rsidR="00870590">
        <w:t xml:space="preserve">changes </w:t>
      </w:r>
      <w:r w:rsidR="004C5C2D">
        <w:t>was made by TG, seconded by MS. Hearing no further discussion</w:t>
      </w:r>
      <w:r w:rsidR="007B3914">
        <w:t>,</w:t>
      </w:r>
      <w:r w:rsidR="004C5C2D">
        <w:t xml:space="preserve"> the motion was adopted.</w:t>
      </w:r>
    </w:p>
    <w:p w14:paraId="50E7DA0E" w14:textId="72F79854" w:rsidR="005544DD" w:rsidRDefault="005544DD" w:rsidP="005544DD">
      <w:pPr>
        <w:pStyle w:val="ListParagraph"/>
        <w:numPr>
          <w:ilvl w:val="0"/>
          <w:numId w:val="2"/>
        </w:numPr>
      </w:pPr>
      <w:r>
        <w:t xml:space="preserve">Tree Policy. The tree policy, which incorporated many previously </w:t>
      </w:r>
      <w:r w:rsidR="004C5C2D">
        <w:t>adopt rules and regulation, was discussed. A motion was made by TG to adopt</w:t>
      </w:r>
      <w:r w:rsidR="008A68E4">
        <w:t xml:space="preserve"> the rules and regulations</w:t>
      </w:r>
      <w:r w:rsidR="004C5C2D">
        <w:t>, seconded by MS. Hearing no further discussion</w:t>
      </w:r>
      <w:r w:rsidR="00260F69">
        <w:t>,</w:t>
      </w:r>
      <w:r w:rsidR="004C5C2D">
        <w:t xml:space="preserve"> the motion was adopted.</w:t>
      </w:r>
    </w:p>
    <w:p w14:paraId="137A2FF9" w14:textId="0C5FA500" w:rsidR="004C5C2D" w:rsidRDefault="004C5C2D" w:rsidP="005544DD">
      <w:pPr>
        <w:pStyle w:val="ListParagraph"/>
        <w:numPr>
          <w:ilvl w:val="0"/>
          <w:numId w:val="2"/>
        </w:numPr>
      </w:pPr>
      <w:r>
        <w:t xml:space="preserve">Herbicide and Pesticide policy. This policy generated discussion among the board and input from those present. Several changes were proposed. The word </w:t>
      </w:r>
      <w:r w:rsidRPr="001F3427">
        <w:rPr>
          <w:strike/>
        </w:rPr>
        <w:t>roundup</w:t>
      </w:r>
      <w:r>
        <w:t xml:space="preserve"> was changed to </w:t>
      </w:r>
      <w:r w:rsidR="009C7C4D">
        <w:t>glyphosate</w:t>
      </w:r>
      <w:r w:rsidR="001F3427">
        <w:t xml:space="preserve">, an active ingredient. Also, the use of organic herbicides and pesticides are </w:t>
      </w:r>
      <w:r w:rsidR="001F3427" w:rsidRPr="001F3427">
        <w:rPr>
          <w:strike/>
        </w:rPr>
        <w:t>encouraged</w:t>
      </w:r>
      <w:r w:rsidR="001F3427" w:rsidRPr="001F3427">
        <w:rPr>
          <w:u w:val="single"/>
        </w:rPr>
        <w:t xml:space="preserve"> </w:t>
      </w:r>
      <w:r w:rsidR="001F3427">
        <w:t xml:space="preserve">was </w:t>
      </w:r>
      <w:r w:rsidR="001F3427">
        <w:lastRenderedPageBreak/>
        <w:t xml:space="preserve">changed to </w:t>
      </w:r>
      <w:r w:rsidR="001F3427" w:rsidRPr="001F3427">
        <w:rPr>
          <w:u w:val="single"/>
        </w:rPr>
        <w:t xml:space="preserve">required. </w:t>
      </w:r>
      <w:r w:rsidR="001F3427" w:rsidRPr="001F3427">
        <w:t xml:space="preserve">A motion was made by TG to adopt the policy with the proposed changes, seconded by MS. Hearing </w:t>
      </w:r>
      <w:r w:rsidR="00E4272E">
        <w:t>no</w:t>
      </w:r>
      <w:r w:rsidR="001F3427" w:rsidRPr="001F3427">
        <w:t xml:space="preserve"> further </w:t>
      </w:r>
      <w:r w:rsidR="001F3427">
        <w:t>discussion</w:t>
      </w:r>
      <w:r w:rsidR="000C78BC">
        <w:t>,</w:t>
      </w:r>
      <w:r w:rsidR="001F3427">
        <w:t xml:space="preserve"> the motion was adopted.</w:t>
      </w:r>
    </w:p>
    <w:p w14:paraId="0A0F1E4E" w14:textId="0FCCC1CD" w:rsidR="001F3427" w:rsidRDefault="001F3427" w:rsidP="005544DD">
      <w:pPr>
        <w:pStyle w:val="ListParagraph"/>
        <w:numPr>
          <w:ilvl w:val="0"/>
          <w:numId w:val="2"/>
        </w:numPr>
      </w:pPr>
      <w:r>
        <w:t xml:space="preserve">Water/septic generator proposal. JJ gave an overview of the proposal as to why the need and cost. </w:t>
      </w:r>
      <w:r w:rsidR="00F56B25">
        <w:t>The generators as a backup for when we lose power will permit our water and septic to continue to work. This will not only be a convenience (water) but in a time of emergency provide water in case of fire. The fire chief stated it was a good idea to have. The septic not working could result in overflows and backup to lower cabins if used by owners</w:t>
      </w:r>
      <w:r w:rsidR="000367BD">
        <w:t>/renters</w:t>
      </w:r>
      <w:r w:rsidR="00F56B25">
        <w:t xml:space="preserve"> during a power outage. It was also noted that </w:t>
      </w:r>
      <w:r w:rsidR="006C066B">
        <w:t xml:space="preserve">in </w:t>
      </w:r>
      <w:r w:rsidR="00F56B25">
        <w:t xml:space="preserve">newer development </w:t>
      </w:r>
      <w:r w:rsidR="006C066B">
        <w:t xml:space="preserve">it </w:t>
      </w:r>
      <w:r w:rsidR="009C7C4D">
        <w:t>is</w:t>
      </w:r>
      <w:r w:rsidR="00F56B25">
        <w:t xml:space="preserve"> required by code to have a backup system. The cost estimate was $12,662. This item generated much discussion by the board and those present. It was agreed that this was a need for safety reasons alone. It was also preferred that the cost be </w:t>
      </w:r>
      <w:r w:rsidR="009C7C4D">
        <w:t>a</w:t>
      </w:r>
      <w:r w:rsidR="00F56B25">
        <w:t xml:space="preserve"> </w:t>
      </w:r>
      <w:r w:rsidR="00E27331">
        <w:t>onetime</w:t>
      </w:r>
      <w:r w:rsidR="00F56B25">
        <w:t xml:space="preserve"> assessment rather than added to annual COA fees. MS made a motion to</w:t>
      </w:r>
      <w:r w:rsidR="009A7B41">
        <w:t xml:space="preserve"> move this </w:t>
      </w:r>
      <w:r w:rsidR="00DB4238">
        <w:t>forward to</w:t>
      </w:r>
      <w:r w:rsidR="009A7B41">
        <w:t xml:space="preserve"> the owners at the annual meeting and present as a </w:t>
      </w:r>
      <w:r w:rsidR="009C7C4D">
        <w:t>one-time</w:t>
      </w:r>
      <w:r w:rsidR="009A7B41">
        <w:t xml:space="preserve"> assessment. Seconded by TG. Hearing no further </w:t>
      </w:r>
      <w:r w:rsidR="009C7C4D">
        <w:t>discussion,</w:t>
      </w:r>
      <w:r w:rsidR="009A7B41">
        <w:t xml:space="preserve"> the motion was adopted.</w:t>
      </w:r>
      <w:r w:rsidR="001A4083">
        <w:t xml:space="preserve"> Costs are reflected in draft budget.</w:t>
      </w:r>
    </w:p>
    <w:p w14:paraId="13B5E05D" w14:textId="43FDB12F" w:rsidR="001F3427" w:rsidRDefault="001F3427" w:rsidP="005544DD">
      <w:pPr>
        <w:pStyle w:val="ListParagraph"/>
        <w:numPr>
          <w:ilvl w:val="0"/>
          <w:numId w:val="2"/>
        </w:numPr>
      </w:pPr>
      <w:r>
        <w:t xml:space="preserve">Arborist findings/recommendations. A briefing paper was distributed (see attached) </w:t>
      </w:r>
      <w:r w:rsidR="009A7B41">
        <w:t>which contained the arborist’s finding and recommended approach and costs to address. There was much discussion by the board and those present. In general</w:t>
      </w:r>
      <w:r w:rsidR="001A4083">
        <w:t>,</w:t>
      </w:r>
      <w:r w:rsidR="009A7B41">
        <w:t xml:space="preserve"> it was felt that limb failure and other issues needed to be addressed and this approach was cheaper than addressing each tree or issue separately. MS made a motion to adopt the recommendations of the arborist and arrange for the work to proceed. The motion was seconded by TG. Hearing no further </w:t>
      </w:r>
      <w:r w:rsidR="00E27331">
        <w:t>discussion,</w:t>
      </w:r>
      <w:r w:rsidR="009A7B41">
        <w:t xml:space="preserve"> the motion was adopted.</w:t>
      </w:r>
      <w:r w:rsidR="001A4083">
        <w:t xml:space="preserve"> Costs are reflected in draft budget.</w:t>
      </w:r>
      <w:r w:rsidR="00F6056C">
        <w:t xml:space="preserve"> JJ will contact Arborist.</w:t>
      </w:r>
    </w:p>
    <w:p w14:paraId="31698F75" w14:textId="67441061" w:rsidR="009A7B41" w:rsidRDefault="009A7B41" w:rsidP="005544DD">
      <w:pPr>
        <w:pStyle w:val="ListParagraph"/>
        <w:numPr>
          <w:ilvl w:val="0"/>
          <w:numId w:val="2"/>
        </w:numPr>
      </w:pPr>
      <w:r>
        <w:t xml:space="preserve">Landscape work plan/hiring. A briefing paper was distributed (see attached). The various work activities in the handout were discussed by the board and those present. </w:t>
      </w:r>
      <w:r w:rsidR="001A4083">
        <w:t>Several items were slightly modified and where there was duplication it was remove</w:t>
      </w:r>
      <w:r w:rsidR="009756B2">
        <w:t>d</w:t>
      </w:r>
      <w:r w:rsidR="001A4083">
        <w:t>. The hiring of an individual was discussed and generally agreed that the individual would be used for specific projects. The board accepted the plan by general acclamation. Costs are reflected in draft budget.</w:t>
      </w:r>
    </w:p>
    <w:p w14:paraId="2469C3E9" w14:textId="21CE35D9" w:rsidR="001A4083" w:rsidRDefault="001A4083" w:rsidP="005544DD">
      <w:pPr>
        <w:pStyle w:val="ListParagraph"/>
        <w:numPr>
          <w:ilvl w:val="0"/>
          <w:numId w:val="2"/>
        </w:numPr>
      </w:pPr>
      <w:r>
        <w:t xml:space="preserve">Website. A handout was distributed (see attached). Kathi Jaworski gave an update on the website, identified those working with her on the project – Joann Scrivner, </w:t>
      </w:r>
      <w:proofErr w:type="gramStart"/>
      <w:r>
        <w:t>Calvin</w:t>
      </w:r>
      <w:proofErr w:type="gramEnd"/>
      <w:r>
        <w:t xml:space="preserve"> and Christine </w:t>
      </w:r>
      <w:proofErr w:type="spellStart"/>
      <w:r>
        <w:t>Lacedra</w:t>
      </w:r>
      <w:proofErr w:type="spellEnd"/>
      <w:r>
        <w:t xml:space="preserve">. and walked through the handout. There was much discussion and suggestions for the </w:t>
      </w:r>
      <w:r w:rsidR="009C7C4D">
        <w:t>website,</w:t>
      </w:r>
      <w:r>
        <w:t xml:space="preserve"> and all agreed it was well put together and neede</w:t>
      </w:r>
      <w:r w:rsidR="009C7C4D">
        <w:t>d. There will be future updates a</w:t>
      </w:r>
      <w:r w:rsidR="00AC783A">
        <w:t>s</w:t>
      </w:r>
      <w:r w:rsidR="009C7C4D">
        <w:t xml:space="preserve"> the committee works on the site development.</w:t>
      </w:r>
    </w:p>
    <w:p w14:paraId="0B18BCC8" w14:textId="1D50FDDB" w:rsidR="009C7C4D" w:rsidRDefault="009C7C4D" w:rsidP="005544DD">
      <w:pPr>
        <w:pStyle w:val="ListParagraph"/>
        <w:numPr>
          <w:ilvl w:val="0"/>
          <w:numId w:val="2"/>
        </w:numPr>
      </w:pPr>
      <w:r>
        <w:t xml:space="preserve">2019-2020 Budget. A handout was </w:t>
      </w:r>
      <w:r w:rsidR="00E27331">
        <w:t>distributing</w:t>
      </w:r>
      <w:r>
        <w:t xml:space="preserve"> (see attached) </w:t>
      </w:r>
    </w:p>
    <w:p w14:paraId="77924EEE" w14:textId="54E119CB" w:rsidR="009C7C4D" w:rsidRDefault="009C7C4D" w:rsidP="009C7C4D">
      <w:pPr>
        <w:pStyle w:val="ListParagraph"/>
        <w:numPr>
          <w:ilvl w:val="1"/>
          <w:numId w:val="2"/>
        </w:numPr>
      </w:pPr>
      <w:r>
        <w:t>Updated financials. JJ walked through the handout and indicated that August expenses were not fully developed yet, and that Sterling was now using the spreadsheet format developed by board. There were only a few questions, as everyone was familiar with the spreadsheet format. This will be updated monthly and distributed to the owners.</w:t>
      </w:r>
    </w:p>
    <w:p w14:paraId="10C6E005" w14:textId="1B00E50B" w:rsidR="009C7C4D" w:rsidRDefault="009C7C4D" w:rsidP="009C7C4D">
      <w:pPr>
        <w:pStyle w:val="ListParagraph"/>
        <w:numPr>
          <w:ilvl w:val="1"/>
          <w:numId w:val="2"/>
        </w:numPr>
      </w:pPr>
      <w:r>
        <w:t>Draft 2020-2021 Budget. A handout was distributed (see attached).</w:t>
      </w:r>
      <w:r w:rsidR="00EF5EAB">
        <w:t xml:space="preserve"> </w:t>
      </w:r>
      <w:r w:rsidR="004D488E">
        <w:t xml:space="preserve">JJ </w:t>
      </w:r>
      <w:r w:rsidR="00831DF6">
        <w:t xml:space="preserve">went over the draft budget indicating that many of the items were based on historical expenses. </w:t>
      </w:r>
      <w:r w:rsidR="008E5F5B">
        <w:t>The landscape budget</w:t>
      </w:r>
      <w:r w:rsidR="00D07D55">
        <w:t xml:space="preserve">, tree maintenance </w:t>
      </w:r>
      <w:r w:rsidR="005C3115">
        <w:t xml:space="preserve">and generator items were discussed earlier </w:t>
      </w:r>
      <w:r w:rsidR="009F1A1B">
        <w:t>There were several questions regarding tree maintenance and prior year landscape budget. The board was also reminded of the preference for the</w:t>
      </w:r>
      <w:r w:rsidR="000E6357">
        <w:t xml:space="preserve"> generator costs to be a onetime assessment. </w:t>
      </w:r>
      <w:r w:rsidR="00AC783A">
        <w:t>JJ</w:t>
      </w:r>
      <w:r w:rsidR="001D58E2">
        <w:t xml:space="preserve"> also indicated that the board is exploring bringing the management back to the association wh</w:t>
      </w:r>
      <w:r w:rsidR="00D41527">
        <w:t>ich would save money.</w:t>
      </w:r>
      <w:r w:rsidR="00DB4424" w:rsidRPr="00DB4424">
        <w:t xml:space="preserve"> </w:t>
      </w:r>
      <w:proofErr w:type="spellStart"/>
      <w:r w:rsidR="00DB4424">
        <w:t>Itzi</w:t>
      </w:r>
      <w:proofErr w:type="spellEnd"/>
      <w:r w:rsidR="00DB4424">
        <w:t xml:space="preserve"> indicated that she would be willing to do the financials when we moved in that direction.</w:t>
      </w:r>
      <w:r w:rsidR="005E11C3">
        <w:t xml:space="preserve"> </w:t>
      </w:r>
      <w:r w:rsidR="00455B35">
        <w:t xml:space="preserve">The board thanked </w:t>
      </w:r>
      <w:proofErr w:type="spellStart"/>
      <w:r w:rsidR="00455B35">
        <w:t>Itzi</w:t>
      </w:r>
      <w:proofErr w:type="spellEnd"/>
      <w:r w:rsidR="00455B35">
        <w:t xml:space="preserve"> for her offer.</w:t>
      </w:r>
      <w:r w:rsidR="00D44421">
        <w:t xml:space="preserve"> </w:t>
      </w:r>
      <w:r w:rsidR="00756DBF">
        <w:lastRenderedPageBreak/>
        <w:t>T</w:t>
      </w:r>
      <w:r w:rsidR="00455B35">
        <w:t>G</w:t>
      </w:r>
      <w:r w:rsidR="00756DBF">
        <w:t xml:space="preserve"> made a motion to adopt the draft budget </w:t>
      </w:r>
      <w:r w:rsidR="00093358">
        <w:t>with the generator costs moved to a onetime assessment</w:t>
      </w:r>
      <w:r w:rsidR="00D44421">
        <w:t xml:space="preserve"> and fo</w:t>
      </w:r>
      <w:r w:rsidR="00C84F06">
        <w:t>rward</w:t>
      </w:r>
      <w:r w:rsidR="00E7065C">
        <w:t>ed</w:t>
      </w:r>
      <w:r w:rsidR="00C84F06">
        <w:t xml:space="preserve"> to the Annual meeting</w:t>
      </w:r>
      <w:r w:rsidR="00093358">
        <w:t xml:space="preserve">. </w:t>
      </w:r>
      <w:r w:rsidR="00D44421">
        <w:t>The motion was secon</w:t>
      </w:r>
      <w:r w:rsidR="00C84F06">
        <w:t>d</w:t>
      </w:r>
      <w:r w:rsidR="00D44421">
        <w:t xml:space="preserve">ed by MS. </w:t>
      </w:r>
      <w:r w:rsidR="00C84F06">
        <w:t>Hearing no further discussion</w:t>
      </w:r>
      <w:r w:rsidR="000C78BC">
        <w:t>,</w:t>
      </w:r>
      <w:r w:rsidR="001D710F">
        <w:t xml:space="preserve"> </w:t>
      </w:r>
      <w:r w:rsidR="00AD5920">
        <w:t>the motion was adopted</w:t>
      </w:r>
      <w:r w:rsidR="0007456E">
        <w:t>.</w:t>
      </w:r>
      <w:r w:rsidR="00BF3D22">
        <w:t xml:space="preserve"> JJ will make the changes.</w:t>
      </w:r>
    </w:p>
    <w:p w14:paraId="2820C34E" w14:textId="77777777" w:rsidR="00D2435E" w:rsidRDefault="009F0171" w:rsidP="0007456E">
      <w:pPr>
        <w:pStyle w:val="ListParagraph"/>
        <w:numPr>
          <w:ilvl w:val="0"/>
          <w:numId w:val="2"/>
        </w:numPr>
      </w:pPr>
      <w:r>
        <w:t xml:space="preserve">Other business. </w:t>
      </w:r>
    </w:p>
    <w:p w14:paraId="69237BE1" w14:textId="5F50B800" w:rsidR="0007456E" w:rsidRDefault="00D2435E" w:rsidP="00D2435E">
      <w:pPr>
        <w:pStyle w:val="ListParagraph"/>
        <w:numPr>
          <w:ilvl w:val="1"/>
          <w:numId w:val="2"/>
        </w:numPr>
      </w:pPr>
      <w:r>
        <w:t xml:space="preserve">Fiscal year. </w:t>
      </w:r>
      <w:r w:rsidR="009F0171">
        <w:t xml:space="preserve">JJ </w:t>
      </w:r>
      <w:r>
        <w:t>discussed</w:t>
      </w:r>
      <w:r w:rsidR="009F0171">
        <w:t xml:space="preserve"> our fiscal year which is currently </w:t>
      </w:r>
      <w:r w:rsidR="00A73CCB">
        <w:t>October 1 to September 30</w:t>
      </w:r>
      <w:r w:rsidR="00A73CCB" w:rsidRPr="00A73CCB">
        <w:rPr>
          <w:vertAlign w:val="superscript"/>
        </w:rPr>
        <w:t>th</w:t>
      </w:r>
      <w:r w:rsidR="00A73CCB">
        <w:t xml:space="preserve">. This is most unusual and </w:t>
      </w:r>
      <w:r w:rsidR="00DB4238">
        <w:t>conflicts with</w:t>
      </w:r>
      <w:r w:rsidR="00A73CCB">
        <w:t xml:space="preserve"> the </w:t>
      </w:r>
      <w:r w:rsidR="00917DB1">
        <w:t xml:space="preserve">LCICOA </w:t>
      </w:r>
      <w:r w:rsidR="00A73CCB">
        <w:t>Declarations</w:t>
      </w:r>
      <w:r w:rsidR="00320353">
        <w:t xml:space="preserve"> which state January 1 to December 31</w:t>
      </w:r>
      <w:r w:rsidR="00320353" w:rsidRPr="00320353">
        <w:rPr>
          <w:vertAlign w:val="superscript"/>
        </w:rPr>
        <w:t>st</w:t>
      </w:r>
      <w:r w:rsidR="00320353">
        <w:t>.</w:t>
      </w:r>
      <w:r w:rsidR="00AF3887">
        <w:t xml:space="preserve"> </w:t>
      </w:r>
      <w:r w:rsidR="00917DB1">
        <w:t>The</w:t>
      </w:r>
      <w:r w:rsidR="00D60AA5">
        <w:t xml:space="preserve"> Declaration</w:t>
      </w:r>
      <w:r w:rsidR="005468AD">
        <w:t>s</w:t>
      </w:r>
      <w:r>
        <w:t xml:space="preserve"> also state the annual meeting</w:t>
      </w:r>
      <w:r w:rsidR="00917DB1">
        <w:t xml:space="preserve"> is the first Saturday in November at 7pm. </w:t>
      </w:r>
      <w:r w:rsidR="00AF3887">
        <w:t>Our management firm also stated that all other HOA</w:t>
      </w:r>
      <w:r w:rsidR="00873305">
        <w:t>’s or COA’s are January 1 to December 31</w:t>
      </w:r>
      <w:r w:rsidR="00873305" w:rsidRPr="00873305">
        <w:rPr>
          <w:vertAlign w:val="superscript"/>
        </w:rPr>
        <w:t>st</w:t>
      </w:r>
      <w:r w:rsidR="00873305">
        <w:t>.</w:t>
      </w:r>
      <w:r w:rsidR="00917DB1">
        <w:t xml:space="preserve"> </w:t>
      </w:r>
      <w:r w:rsidR="002B5102">
        <w:t xml:space="preserve">JJ suggested we move our fiscal year to conform with the </w:t>
      </w:r>
      <w:r w:rsidR="00FD139B">
        <w:t xml:space="preserve">declarations. Sterling stated it would be easy to do. There was a brief discussion and </w:t>
      </w:r>
      <w:r w:rsidR="00436965">
        <w:t>TG moved to make it so.</w:t>
      </w:r>
      <w:r w:rsidR="00323636">
        <w:t xml:space="preserve"> The motion was s</w:t>
      </w:r>
      <w:r w:rsidR="00436965">
        <w:t>econded by MS. Hearing no further discussion</w:t>
      </w:r>
      <w:r w:rsidR="00027DB5">
        <w:t>,</w:t>
      </w:r>
      <w:r w:rsidR="009D6DEC">
        <w:t xml:space="preserve"> </w:t>
      </w:r>
      <w:r w:rsidR="00323636">
        <w:t>the motion was adopted. JJ will contact Sterling.</w:t>
      </w:r>
    </w:p>
    <w:p w14:paraId="6D388B08" w14:textId="57094DA3" w:rsidR="00700E10" w:rsidRDefault="00700E10" w:rsidP="00D2435E">
      <w:pPr>
        <w:pStyle w:val="ListParagraph"/>
        <w:numPr>
          <w:ilvl w:val="1"/>
          <w:numId w:val="2"/>
        </w:numPr>
      </w:pPr>
      <w:r>
        <w:t>Dog droppings</w:t>
      </w:r>
      <w:r w:rsidR="00A62DC4">
        <w:t>. JJ discussed the continue problem with dog droppings not being picked up although the owners have been notified several times about the problem.</w:t>
      </w:r>
      <w:r w:rsidR="00083EE3">
        <w:t xml:space="preserve"> A lengthy discussion followed with several suggestions to resolve the problem</w:t>
      </w:r>
      <w:r w:rsidR="00E176E0">
        <w:t xml:space="preserve">. Such as, </w:t>
      </w:r>
      <w:r w:rsidR="00F7684C">
        <w:t>fining</w:t>
      </w:r>
      <w:r w:rsidR="00E176E0">
        <w:t xml:space="preserve"> those not picking up the droppings, limiting</w:t>
      </w:r>
      <w:r w:rsidR="003424AF">
        <w:t xml:space="preserve"> pets to owners etc. </w:t>
      </w:r>
      <w:r w:rsidR="004E784E">
        <w:t>The board felt some of the suggests were difficult to enforce</w:t>
      </w:r>
      <w:r w:rsidR="008C2EC3">
        <w:t xml:space="preserve"> or too severe,</w:t>
      </w:r>
      <w:r w:rsidR="004E19DB">
        <w:t xml:space="preserve"> </w:t>
      </w:r>
      <w:r w:rsidR="008C2EC3">
        <w:t xml:space="preserve">TG made a motion to have owners post rules relating </w:t>
      </w:r>
      <w:r w:rsidR="004E19DB">
        <w:t xml:space="preserve">to </w:t>
      </w:r>
      <w:r w:rsidR="008C2EC3">
        <w:t>t</w:t>
      </w:r>
      <w:r w:rsidR="004E19DB">
        <w:t>he</w:t>
      </w:r>
      <w:r w:rsidR="008C2EC3">
        <w:t xml:space="preserve"> </w:t>
      </w:r>
      <w:r w:rsidR="00C86896">
        <w:t>cleaning up after pets</w:t>
      </w:r>
      <w:r w:rsidR="00436070">
        <w:t xml:space="preserve"> or others that may use their cabin</w:t>
      </w:r>
      <w:r w:rsidR="00CB3B55">
        <w:t xml:space="preserve"> </w:t>
      </w:r>
      <w:r w:rsidR="00C86896">
        <w:t>and also talking to managers directly to resolve the p</w:t>
      </w:r>
      <w:r w:rsidR="004E19DB">
        <w:t xml:space="preserve">roblem. </w:t>
      </w:r>
      <w:r w:rsidR="00CB3B55">
        <w:t xml:space="preserve">The motion was seconded by MS. </w:t>
      </w:r>
      <w:r w:rsidR="00E726F4">
        <w:t>Nancy Ingram</w:t>
      </w:r>
      <w:r w:rsidR="00EC2759">
        <w:t xml:space="preserve"> indicated that </w:t>
      </w:r>
      <w:r w:rsidR="003D6438">
        <w:t xml:space="preserve">there had </w:t>
      </w:r>
      <w:r w:rsidR="001A3794">
        <w:t xml:space="preserve">previously </w:t>
      </w:r>
      <w:r w:rsidR="003D6438">
        <w:t>been a sheet with rules and regulations</w:t>
      </w:r>
      <w:r w:rsidR="001A3794">
        <w:t xml:space="preserve"> </w:t>
      </w:r>
      <w:r w:rsidR="00FA5BEC">
        <w:t xml:space="preserve">related to this discussion. She offered to provide a copy. </w:t>
      </w:r>
      <w:r w:rsidR="00CB3B55">
        <w:t xml:space="preserve">Hearing no further </w:t>
      </w:r>
      <w:r w:rsidR="00027DB5">
        <w:t>discussion,</w:t>
      </w:r>
      <w:r w:rsidR="00CB3B55">
        <w:t xml:space="preserve"> the motion was adopted. JJ will follow up with owners/managers</w:t>
      </w:r>
      <w:r w:rsidR="004D0855">
        <w:t>.</w:t>
      </w:r>
    </w:p>
    <w:p w14:paraId="4399AD0A" w14:textId="53C18F20" w:rsidR="004D0855" w:rsidRDefault="004D0855" w:rsidP="00D2435E">
      <w:pPr>
        <w:pStyle w:val="ListParagraph"/>
        <w:numPr>
          <w:ilvl w:val="1"/>
          <w:numId w:val="2"/>
        </w:numPr>
      </w:pPr>
      <w:r>
        <w:t xml:space="preserve">Annual meeting. A discussion followed </w:t>
      </w:r>
      <w:r w:rsidR="0031368A">
        <w:t>as to whether the meeting should be a Zoom meeting due to the coro</w:t>
      </w:r>
      <w:r w:rsidR="001D13EF">
        <w:t xml:space="preserve">navirus. It was highly favored </w:t>
      </w:r>
      <w:r w:rsidR="008A193D">
        <w:t xml:space="preserve">by those present </w:t>
      </w:r>
      <w:r w:rsidR="001D13EF">
        <w:t>that the annual meeting would be at the</w:t>
      </w:r>
      <w:r w:rsidR="009A707B">
        <w:t xml:space="preserve"> LCI outside. </w:t>
      </w:r>
      <w:r w:rsidR="008A193D">
        <w:t xml:space="preserve">The board agreed. </w:t>
      </w:r>
      <w:r w:rsidR="009A707B">
        <w:t xml:space="preserve">A date will be </w:t>
      </w:r>
      <w:r w:rsidR="00F7684C">
        <w:t>established</w:t>
      </w:r>
      <w:r w:rsidR="009A707B">
        <w:t xml:space="preserve"> shortly</w:t>
      </w:r>
      <w:r w:rsidR="00451D5D">
        <w:t>.</w:t>
      </w:r>
    </w:p>
    <w:p w14:paraId="19216270" w14:textId="6C977E1F" w:rsidR="00451D5D" w:rsidRDefault="00451D5D" w:rsidP="00D2435E">
      <w:pPr>
        <w:pStyle w:val="ListParagraph"/>
        <w:numPr>
          <w:ilvl w:val="1"/>
          <w:numId w:val="2"/>
        </w:numPr>
      </w:pPr>
      <w:r>
        <w:t xml:space="preserve">JJ announced that Fred </w:t>
      </w:r>
      <w:proofErr w:type="spellStart"/>
      <w:r>
        <w:t>Bra</w:t>
      </w:r>
      <w:r w:rsidR="00FD524F">
        <w:t>ndenfels</w:t>
      </w:r>
      <w:proofErr w:type="spellEnd"/>
      <w:r w:rsidR="00FD524F">
        <w:t xml:space="preserve"> (cabin 22</w:t>
      </w:r>
      <w:r w:rsidR="00F7684C">
        <w:t>) would</w:t>
      </w:r>
      <w:r w:rsidR="00FD524F">
        <w:t xml:space="preserve"> be resigning from the board as he was in the process of selling his cabin. Pursuant to </w:t>
      </w:r>
      <w:r w:rsidR="00FF6F68">
        <w:t xml:space="preserve">the bylaws, Section 5.4, page 5 the board would be appointing </w:t>
      </w:r>
      <w:r w:rsidR="00542C1F">
        <w:t>a replacement to serve for the balance of Fred’s term.</w:t>
      </w:r>
    </w:p>
    <w:p w14:paraId="1D8BCAB6" w14:textId="2C62A495" w:rsidR="00542C1F" w:rsidRPr="001F3427" w:rsidRDefault="00752EFC" w:rsidP="00E14F04">
      <w:pPr>
        <w:pStyle w:val="ListParagraph"/>
        <w:numPr>
          <w:ilvl w:val="0"/>
          <w:numId w:val="2"/>
        </w:numPr>
      </w:pPr>
      <w:r>
        <w:t>Adjourn</w:t>
      </w:r>
      <w:r w:rsidR="00E14F04">
        <w:t xml:space="preserve">. Hearing no further </w:t>
      </w:r>
      <w:r w:rsidR="00027DB5">
        <w:t>business,</w:t>
      </w:r>
      <w:r w:rsidR="00E14F04">
        <w:t xml:space="preserve"> the meeting was adjourned at 3:07 pm</w:t>
      </w:r>
      <w:r w:rsidR="0075334D">
        <w:t>.</w:t>
      </w:r>
    </w:p>
    <w:p w14:paraId="5E400B0A" w14:textId="77777777" w:rsidR="005C0DE0" w:rsidRPr="001F3427" w:rsidRDefault="005C0DE0" w:rsidP="003E658E"/>
    <w:sectPr w:rsidR="005C0DE0" w:rsidRPr="001F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86B"/>
    <w:multiLevelType w:val="hybridMultilevel"/>
    <w:tmpl w:val="80388AA6"/>
    <w:lvl w:ilvl="0" w:tplc="FBE41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7668E0"/>
    <w:multiLevelType w:val="hybridMultilevel"/>
    <w:tmpl w:val="B6C06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02E3C"/>
    <w:multiLevelType w:val="hybridMultilevel"/>
    <w:tmpl w:val="7470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8E"/>
    <w:rsid w:val="00027DB5"/>
    <w:rsid w:val="000367BD"/>
    <w:rsid w:val="0007456E"/>
    <w:rsid w:val="00083EE3"/>
    <w:rsid w:val="00093358"/>
    <w:rsid w:val="000B3641"/>
    <w:rsid w:val="000C78BC"/>
    <w:rsid w:val="000E6357"/>
    <w:rsid w:val="00114B6C"/>
    <w:rsid w:val="001A3794"/>
    <w:rsid w:val="001A4083"/>
    <w:rsid w:val="001D13EF"/>
    <w:rsid w:val="001D58E2"/>
    <w:rsid w:val="001D710F"/>
    <w:rsid w:val="001F3427"/>
    <w:rsid w:val="00260F69"/>
    <w:rsid w:val="002865A1"/>
    <w:rsid w:val="002B5102"/>
    <w:rsid w:val="002C50BB"/>
    <w:rsid w:val="002E53C6"/>
    <w:rsid w:val="0031368A"/>
    <w:rsid w:val="00320353"/>
    <w:rsid w:val="00323636"/>
    <w:rsid w:val="003424AF"/>
    <w:rsid w:val="003D6438"/>
    <w:rsid w:val="003E658E"/>
    <w:rsid w:val="00436070"/>
    <w:rsid w:val="00436965"/>
    <w:rsid w:val="00451D5D"/>
    <w:rsid w:val="00455B35"/>
    <w:rsid w:val="004621B2"/>
    <w:rsid w:val="004C5C2D"/>
    <w:rsid w:val="004D0855"/>
    <w:rsid w:val="004D488E"/>
    <w:rsid w:val="004E19DB"/>
    <w:rsid w:val="004E784E"/>
    <w:rsid w:val="004F769D"/>
    <w:rsid w:val="00542C1F"/>
    <w:rsid w:val="005468AD"/>
    <w:rsid w:val="005544DD"/>
    <w:rsid w:val="00577CA1"/>
    <w:rsid w:val="005C0DE0"/>
    <w:rsid w:val="005C3115"/>
    <w:rsid w:val="005D612F"/>
    <w:rsid w:val="005E11C3"/>
    <w:rsid w:val="006C066B"/>
    <w:rsid w:val="00700E10"/>
    <w:rsid w:val="00752EFC"/>
    <w:rsid w:val="0075334D"/>
    <w:rsid w:val="00756DBF"/>
    <w:rsid w:val="007B3914"/>
    <w:rsid w:val="00801946"/>
    <w:rsid w:val="00831DF6"/>
    <w:rsid w:val="00870590"/>
    <w:rsid w:val="00873305"/>
    <w:rsid w:val="008A193D"/>
    <w:rsid w:val="008A68E4"/>
    <w:rsid w:val="008C2EC3"/>
    <w:rsid w:val="008E5F5B"/>
    <w:rsid w:val="00917DB1"/>
    <w:rsid w:val="009756B2"/>
    <w:rsid w:val="00990B39"/>
    <w:rsid w:val="009A707B"/>
    <w:rsid w:val="009A7B41"/>
    <w:rsid w:val="009C7C4D"/>
    <w:rsid w:val="009D6DEC"/>
    <w:rsid w:val="009E4C67"/>
    <w:rsid w:val="009F0171"/>
    <w:rsid w:val="009F1A1B"/>
    <w:rsid w:val="00A62DC4"/>
    <w:rsid w:val="00A65AF3"/>
    <w:rsid w:val="00A73CCB"/>
    <w:rsid w:val="00AC783A"/>
    <w:rsid w:val="00AD5920"/>
    <w:rsid w:val="00AF3887"/>
    <w:rsid w:val="00B5701A"/>
    <w:rsid w:val="00BF3D22"/>
    <w:rsid w:val="00C67BF3"/>
    <w:rsid w:val="00C84F06"/>
    <w:rsid w:val="00C86896"/>
    <w:rsid w:val="00C958B2"/>
    <w:rsid w:val="00CB3B55"/>
    <w:rsid w:val="00D07D55"/>
    <w:rsid w:val="00D2435E"/>
    <w:rsid w:val="00D41527"/>
    <w:rsid w:val="00D44421"/>
    <w:rsid w:val="00D60AA5"/>
    <w:rsid w:val="00DB4238"/>
    <w:rsid w:val="00DB4424"/>
    <w:rsid w:val="00E14F04"/>
    <w:rsid w:val="00E176E0"/>
    <w:rsid w:val="00E27331"/>
    <w:rsid w:val="00E4272E"/>
    <w:rsid w:val="00E7065C"/>
    <w:rsid w:val="00E726F4"/>
    <w:rsid w:val="00EC2759"/>
    <w:rsid w:val="00EF5EAB"/>
    <w:rsid w:val="00F56B25"/>
    <w:rsid w:val="00F6056C"/>
    <w:rsid w:val="00F7684C"/>
    <w:rsid w:val="00FA5BEC"/>
    <w:rsid w:val="00FD139B"/>
    <w:rsid w:val="00FD524F"/>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EA53"/>
  <w15:chartTrackingRefBased/>
  <w15:docId w15:val="{187BF553-FE7A-42F3-A778-216510C9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DE0"/>
    <w:pPr>
      <w:ind w:left="720"/>
      <w:contextualSpacing/>
    </w:pPr>
  </w:style>
  <w:style w:type="paragraph" w:styleId="BalloonText">
    <w:name w:val="Balloon Text"/>
    <w:basedOn w:val="Normal"/>
    <w:link w:val="BalloonTextChar"/>
    <w:uiPriority w:val="99"/>
    <w:semiHidden/>
    <w:unhideWhenUsed/>
    <w:rsid w:val="00260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Jaworski</dc:creator>
  <cp:keywords/>
  <dc:description/>
  <cp:lastModifiedBy>John Jaworski</cp:lastModifiedBy>
  <cp:revision>2</cp:revision>
  <cp:lastPrinted>2020-09-07T22:14:00Z</cp:lastPrinted>
  <dcterms:created xsi:type="dcterms:W3CDTF">2020-09-07T22:17:00Z</dcterms:created>
  <dcterms:modified xsi:type="dcterms:W3CDTF">2020-09-07T22:17:00Z</dcterms:modified>
</cp:coreProperties>
</file>